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2C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158115</wp:posOffset>
                </wp:positionV>
                <wp:extent cx="2562860" cy="962660"/>
                <wp:effectExtent l="0" t="0" r="12700" b="1270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28980">
                            <w:pPr>
                              <w:spacing w:line="560" w:lineRule="exact"/>
                              <w:rPr>
                                <w:rFonts w:ascii="仿宋" w:hAnsi="仿宋" w:eastAsia="仿宋" w:cs="仿宋"/>
                                <w:spacing w:val="5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51"/>
                                <w:sz w:val="36"/>
                                <w:szCs w:val="36"/>
                              </w:rPr>
                              <w:t>湖南潇湘技师学院</w:t>
                            </w:r>
                          </w:p>
                          <w:p w14:paraId="7EB10B2D">
                            <w:pPr>
                              <w:spacing w:line="560" w:lineRule="exact"/>
                              <w:rPr>
                                <w:rFonts w:ascii="仿宋" w:hAnsi="仿宋" w:eastAsia="仿宋" w:cs="仿宋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6"/>
                                <w:szCs w:val="36"/>
                              </w:rPr>
                              <w:t>湖南九嶷职业技术学院</w:t>
                            </w:r>
                          </w:p>
                          <w:p w14:paraId="2E57B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3.15pt;margin-top:12.45pt;height:75.8pt;width:201.8pt;z-index:251659264;mso-width-relative:page;mso-height-relative:page;" fillcolor="#FFFFFF" filled="t" stroked="f" coordsize="21600,21600" o:gfxdata="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mqNh9UAAAAKAQAA&#10;DwAAAAAAAAABACAAAAAiAAAAZHJzL2Rvd25yZXYueG1sUEsBAhQAFAAAAAgAh07iQBldvT5VAgAA&#10;nQ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3128980">
                      <w:pPr>
                        <w:spacing w:line="560" w:lineRule="exact"/>
                        <w:rPr>
                          <w:rFonts w:ascii="仿宋" w:hAnsi="仿宋" w:eastAsia="仿宋" w:cs="仿宋"/>
                          <w:spacing w:val="51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51"/>
                          <w:sz w:val="36"/>
                          <w:szCs w:val="36"/>
                        </w:rPr>
                        <w:t>湖南潇湘技师学院</w:t>
                      </w:r>
                    </w:p>
                    <w:p w14:paraId="7EB10B2D">
                      <w:pPr>
                        <w:spacing w:line="560" w:lineRule="exact"/>
                        <w:rPr>
                          <w:rFonts w:ascii="仿宋" w:hAnsi="仿宋" w:eastAsia="仿宋" w:cs="仿宋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6"/>
                          <w:szCs w:val="36"/>
                        </w:rPr>
                        <w:t>湖南九嶷职业技术学院</w:t>
                      </w:r>
                    </w:p>
                    <w:p w14:paraId="2E57BA12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413906C6">
      <w:pPr>
        <w:ind w:firstLine="5400" w:firstLineChars="1500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公务接待清单</w:t>
      </w:r>
    </w:p>
    <w:bookmarkEnd w:id="0"/>
    <w:p w14:paraId="4F4BF223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C196FAD">
      <w:pPr>
        <w:spacing w:line="16" w:lineRule="exact"/>
      </w:pPr>
    </w:p>
    <w:tbl>
      <w:tblPr>
        <w:tblStyle w:val="6"/>
        <w:tblW w:w="5387" w:type="pct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3091"/>
        <w:gridCol w:w="1099"/>
        <w:gridCol w:w="2332"/>
        <w:gridCol w:w="1504"/>
      </w:tblGrid>
      <w:tr w14:paraId="50E58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5"/>
          </w:tcPr>
          <w:p w14:paraId="48DFE16A">
            <w:pPr>
              <w:spacing w:before="288" w:line="2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6"/>
                <w:sz w:val="30"/>
                <w:szCs w:val="30"/>
              </w:rPr>
              <w:t>接待对象</w:t>
            </w:r>
          </w:p>
        </w:tc>
      </w:tr>
      <w:tr w14:paraId="6681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794" w:type="pct"/>
            <w:vAlign w:val="center"/>
          </w:tcPr>
          <w:p w14:paraId="4EEFDEA4">
            <w:pPr>
              <w:spacing w:before="254" w:line="200" w:lineRule="exact"/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公务活动</w:t>
            </w:r>
          </w:p>
          <w:p w14:paraId="6A52674B">
            <w:pPr>
              <w:spacing w:before="254" w:line="2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内容</w:t>
            </w:r>
          </w:p>
        </w:tc>
        <w:tc>
          <w:tcPr>
            <w:tcW w:w="2196" w:type="pct"/>
            <w:gridSpan w:val="2"/>
            <w:vAlign w:val="center"/>
          </w:tcPr>
          <w:p w14:paraId="06B0160E">
            <w:pPr>
              <w:spacing w:before="254" w:line="200" w:lineRule="exact"/>
              <w:ind w:left="215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221" w:type="pct"/>
            <w:vAlign w:val="center"/>
          </w:tcPr>
          <w:p w14:paraId="419294AE">
            <w:pPr>
              <w:spacing w:before="254" w:line="200" w:lineRule="exact"/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公务时间</w:t>
            </w:r>
          </w:p>
        </w:tc>
        <w:tc>
          <w:tcPr>
            <w:tcW w:w="786" w:type="pct"/>
            <w:vAlign w:val="center"/>
          </w:tcPr>
          <w:p w14:paraId="5A4C3D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788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94" w:type="pct"/>
          </w:tcPr>
          <w:p w14:paraId="7DD0FC31">
            <w:pPr>
              <w:spacing w:before="240" w:line="2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20" w:type="pct"/>
          </w:tcPr>
          <w:p w14:paraId="3A102749">
            <w:pPr>
              <w:spacing w:before="254" w:line="200" w:lineRule="exact"/>
              <w:ind w:left="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单位及职务</w:t>
            </w:r>
          </w:p>
        </w:tc>
        <w:tc>
          <w:tcPr>
            <w:tcW w:w="576" w:type="pct"/>
          </w:tcPr>
          <w:p w14:paraId="0469141A">
            <w:pPr>
              <w:spacing w:before="240" w:line="2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21" w:type="pct"/>
          </w:tcPr>
          <w:p w14:paraId="39E3B2F3">
            <w:pPr>
              <w:spacing w:before="254" w:line="200" w:lineRule="exact"/>
              <w:ind w:left="2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单位及职务</w:t>
            </w:r>
          </w:p>
        </w:tc>
        <w:tc>
          <w:tcPr>
            <w:tcW w:w="786" w:type="pct"/>
          </w:tcPr>
          <w:p w14:paraId="211EAEAE">
            <w:pPr>
              <w:spacing w:before="157" w:line="2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82B0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4" w:type="pct"/>
            <w:shd w:val="clear" w:color="auto" w:fill="auto"/>
            <w:vAlign w:val="center"/>
          </w:tcPr>
          <w:p w14:paraId="6103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14:paraId="67AEA557"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F58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22C7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restart"/>
          </w:tcPr>
          <w:p w14:paraId="19DE226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607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4" w:type="pct"/>
            <w:shd w:val="clear" w:color="auto" w:fill="auto"/>
            <w:vAlign w:val="center"/>
          </w:tcPr>
          <w:p w14:paraId="7D56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14:paraId="47AD6AE6"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E241A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4E89844D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</w:tcPr>
          <w:p w14:paraId="46814C1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D01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4" w:type="pct"/>
            <w:shd w:val="clear" w:color="auto" w:fill="auto"/>
            <w:vAlign w:val="center"/>
          </w:tcPr>
          <w:p w14:paraId="7FD0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14:paraId="124B1B47"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A206E0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66090E1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</w:tcPr>
          <w:p w14:paraId="2288518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ECF6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4" w:type="pct"/>
            <w:shd w:val="clear" w:color="auto" w:fill="auto"/>
            <w:vAlign w:val="center"/>
          </w:tcPr>
          <w:p w14:paraId="47BE65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top"/>
          </w:tcPr>
          <w:p w14:paraId="1354D2A4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4D399B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3D8D8CE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</w:tcPr>
          <w:p w14:paraId="3739E1F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578D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4" w:type="pct"/>
            <w:shd w:val="clear" w:color="auto" w:fill="auto"/>
            <w:vAlign w:val="center"/>
          </w:tcPr>
          <w:p w14:paraId="17C6B5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top"/>
          </w:tcPr>
          <w:p w14:paraId="58350F50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733D67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65C8195C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</w:tcPr>
          <w:p w14:paraId="7528865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E0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4" w:type="pct"/>
            <w:shd w:val="clear" w:color="auto" w:fill="auto"/>
            <w:vAlign w:val="center"/>
          </w:tcPr>
          <w:p w14:paraId="1B5000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top"/>
          </w:tcPr>
          <w:p w14:paraId="7DCA1CC8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71F3F5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7531E24F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</w:tcPr>
          <w:p w14:paraId="281AA1A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4E1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94" w:type="pct"/>
            <w:shd w:val="clear" w:color="auto" w:fill="auto"/>
            <w:vAlign w:val="center"/>
          </w:tcPr>
          <w:p w14:paraId="0DD640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pct"/>
            <w:shd w:val="clear" w:color="auto" w:fill="auto"/>
            <w:vAlign w:val="top"/>
          </w:tcPr>
          <w:p w14:paraId="43C34B9B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BE286B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pct"/>
            <w:shd w:val="clear" w:color="auto" w:fill="auto"/>
            <w:vAlign w:val="top"/>
          </w:tcPr>
          <w:p w14:paraId="673F0ED8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</w:tcPr>
          <w:p w14:paraId="16DA7E3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9C21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000" w:type="pct"/>
            <w:gridSpan w:val="5"/>
          </w:tcPr>
          <w:p w14:paraId="681FCB20">
            <w:pPr>
              <w:spacing w:before="264" w:line="200" w:lineRule="exact"/>
              <w:ind w:left="193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position w:val="1"/>
                <w:sz w:val="28"/>
                <w:szCs w:val="28"/>
              </w:rPr>
              <w:t>省部级以上</w:t>
            </w:r>
            <w:r>
              <w:rPr>
                <w:rFonts w:hint="eastAsia" w:ascii="仿宋" w:hAnsi="仿宋" w:eastAsia="仿宋" w:cs="仿宋"/>
                <w:spacing w:val="25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position w:val="1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人，厅级 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人，处级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人，科级及以下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人，</w:t>
            </w:r>
          </w:p>
        </w:tc>
      </w:tr>
      <w:tr w14:paraId="0520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5"/>
          </w:tcPr>
          <w:p w14:paraId="36D7E301">
            <w:pPr>
              <w:spacing w:before="240" w:line="2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8"/>
                <w:szCs w:val="28"/>
              </w:rPr>
              <w:t>接待内容</w:t>
            </w:r>
          </w:p>
        </w:tc>
      </w:tr>
      <w:tr w14:paraId="1F62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94" w:type="pct"/>
          </w:tcPr>
          <w:p w14:paraId="67FBD7E7">
            <w:pPr>
              <w:spacing w:before="200" w:line="200" w:lineRule="exact"/>
              <w:ind w:left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审批领导</w:t>
            </w:r>
          </w:p>
        </w:tc>
        <w:tc>
          <w:tcPr>
            <w:tcW w:w="4205" w:type="pct"/>
            <w:gridSpan w:val="4"/>
          </w:tcPr>
          <w:p w14:paraId="36D7D34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8AC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94" w:type="pct"/>
          </w:tcPr>
          <w:p w14:paraId="51D4B1ED">
            <w:pPr>
              <w:spacing w:before="200" w:line="200" w:lineRule="exact"/>
              <w:ind w:left="181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陪同人员</w:t>
            </w:r>
          </w:p>
        </w:tc>
        <w:tc>
          <w:tcPr>
            <w:tcW w:w="4205" w:type="pct"/>
            <w:gridSpan w:val="4"/>
          </w:tcPr>
          <w:p w14:paraId="1D6F5E84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876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94" w:type="pct"/>
          </w:tcPr>
          <w:p w14:paraId="0AE172FE">
            <w:pPr>
              <w:spacing w:before="200" w:line="200" w:lineRule="exact"/>
              <w:ind w:left="181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接待酒店</w:t>
            </w:r>
          </w:p>
        </w:tc>
        <w:tc>
          <w:tcPr>
            <w:tcW w:w="4205" w:type="pct"/>
            <w:gridSpan w:val="4"/>
          </w:tcPr>
          <w:p w14:paraId="2AEB0DB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BD29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4" w:type="pct"/>
            <w:vMerge w:val="restart"/>
            <w:tcBorders>
              <w:bottom w:val="nil"/>
            </w:tcBorders>
            <w:vAlign w:val="center"/>
          </w:tcPr>
          <w:p w14:paraId="56DEF1DC">
            <w:pPr>
              <w:spacing w:before="200" w:line="200" w:lineRule="exact"/>
              <w:ind w:right="18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就餐情况</w:t>
            </w:r>
          </w:p>
        </w:tc>
        <w:tc>
          <w:tcPr>
            <w:tcW w:w="1620" w:type="pct"/>
            <w:vAlign w:val="center"/>
          </w:tcPr>
          <w:p w14:paraId="0B26B8A2">
            <w:pPr>
              <w:spacing w:before="200" w:line="2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3"/>
                <w:sz w:val="28"/>
                <w:szCs w:val="28"/>
              </w:rPr>
              <w:t>日期</w:t>
            </w:r>
          </w:p>
        </w:tc>
        <w:tc>
          <w:tcPr>
            <w:tcW w:w="1798" w:type="pct"/>
            <w:gridSpan w:val="2"/>
            <w:vAlign w:val="center"/>
          </w:tcPr>
          <w:p w14:paraId="55383C09">
            <w:pPr>
              <w:spacing w:before="200" w:line="2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餐次</w:t>
            </w:r>
          </w:p>
        </w:tc>
        <w:tc>
          <w:tcPr>
            <w:tcW w:w="786" w:type="pct"/>
            <w:vAlign w:val="center"/>
          </w:tcPr>
          <w:p w14:paraId="3D7F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lang w:val="en-US"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>额(元)</w:t>
            </w:r>
          </w:p>
        </w:tc>
      </w:tr>
      <w:tr w14:paraId="45399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94" w:type="pct"/>
            <w:vMerge w:val="continue"/>
            <w:tcBorders>
              <w:top w:val="nil"/>
            </w:tcBorders>
            <w:vAlign w:val="center"/>
          </w:tcPr>
          <w:p w14:paraId="5198AA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pct"/>
            <w:vAlign w:val="center"/>
          </w:tcPr>
          <w:p w14:paraId="37B1FB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8" w:type="pct"/>
            <w:gridSpan w:val="2"/>
            <w:vAlign w:val="center"/>
          </w:tcPr>
          <w:p w14:paraId="2567876E">
            <w:pPr>
              <w:spacing w:before="200" w:line="2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5"/>
                <w:sz w:val="28"/>
                <w:szCs w:val="28"/>
              </w:rPr>
              <w:t>早</w:t>
            </w:r>
            <w:r>
              <w:rPr>
                <w:rFonts w:hint="eastAsia" w:ascii="仿宋_GB2312" w:hAnsi="仿宋_GB2312" w:eastAsia="仿宋_GB2312" w:cs="仿宋_GB2312"/>
                <w:spacing w:val="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5"/>
                <w:sz w:val="28"/>
                <w:szCs w:val="28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5"/>
                <w:sz w:val="28"/>
                <w:szCs w:val="28"/>
              </w:rPr>
              <w:t>晚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786" w:type="pct"/>
            <w:vAlign w:val="center"/>
          </w:tcPr>
          <w:p w14:paraId="6543BE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CA1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4" w:type="pct"/>
            <w:vAlign w:val="center"/>
          </w:tcPr>
          <w:p w14:paraId="19A80E9B">
            <w:pPr>
              <w:spacing w:before="200" w:line="2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备注</w:t>
            </w:r>
          </w:p>
        </w:tc>
        <w:tc>
          <w:tcPr>
            <w:tcW w:w="4205" w:type="pct"/>
            <w:gridSpan w:val="4"/>
          </w:tcPr>
          <w:p w14:paraId="23EE540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41BDA88">
      <w:pPr>
        <w:ind w:firstLine="300" w:firstLineChars="100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填表人：                          审核人：</w:t>
      </w:r>
    </w:p>
    <w:p w14:paraId="1CFE1D0C"/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1E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3191"/>
    <w:rsid w:val="73E0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2025-09-17T07:22:00Z</dcterms:created>
  <dc:creator>WPS_1509377596</dc:creator>
  <cp:lastModifiedBy>WPS_1509377596</cp:lastModifiedBy>
  <dcterms:modified xsi:type="dcterms:W3CDTF">2025-09-17T07:22:21Z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AF7327CA02F346C7BF80A569AE220DFB_11</vt:lpwstr>
  </property>
  <property fmtid="{D5CDD505-2E9C-101B-9397-08002B2CF9AE}" pid="4" name="KSOTemplateDocerSaveRecord">
    <vt:lpwstr>eyJoZGlkIjoiNDM4OWQyZjcyMzBhN2ZmYmM5ZTNhNWRhNTdlYjkzMGMiLCJ1c2VySWQiOiIzMTg0NzAyMDcifQ==</vt:lpwstr>
  </property>
</Properties>
</file>